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F8B" w:rsidRDefault="00412D7D">
      <w:pPr>
        <w:spacing w:before="7" w:after="181"/>
        <w:ind w:left="3048" w:right="3086"/>
        <w:textAlignment w:val="baselin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48510" cy="1000125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F8B" w:rsidRPr="00CC5C9E" w:rsidRDefault="00412D7D">
      <w:pPr>
        <w:spacing w:after="228" w:line="589" w:lineRule="exact"/>
        <w:jc w:val="center"/>
        <w:textAlignment w:val="baseline"/>
        <w:rPr>
          <w:rFonts w:asciiTheme="minorHAnsi" w:eastAsia="Arial" w:hAnsiTheme="minorHAnsi" w:cstheme="minorHAnsi"/>
          <w:b/>
          <w:color w:val="0070C0"/>
          <w:spacing w:val="-1"/>
          <w:sz w:val="36"/>
          <w:szCs w:val="36"/>
        </w:rPr>
      </w:pPr>
      <w:r w:rsidRPr="00CC5C9E">
        <w:rPr>
          <w:rFonts w:asciiTheme="minorHAnsi" w:eastAsia="Arial" w:hAnsiTheme="minorHAnsi" w:cstheme="minorHAnsi"/>
          <w:b/>
          <w:color w:val="0070C0"/>
          <w:spacing w:val="-1"/>
          <w:sz w:val="36"/>
          <w:szCs w:val="36"/>
        </w:rPr>
        <w:t>SHRMA Excellence of Diversity Award</w:t>
      </w:r>
    </w:p>
    <w:p w:rsidR="00522F8B" w:rsidRPr="00994F56" w:rsidRDefault="00412D7D" w:rsidP="00994F56">
      <w:pPr>
        <w:jc w:val="center"/>
        <w:textAlignment w:val="baseline"/>
        <w:rPr>
          <w:rFonts w:asciiTheme="minorHAnsi" w:eastAsia="Calibri" w:hAnsiTheme="minorHAnsi" w:cstheme="minorHAnsi"/>
          <w:color w:val="404040"/>
          <w:sz w:val="24"/>
        </w:rPr>
      </w:pPr>
      <w:r w:rsidRPr="00994F56">
        <w:rPr>
          <w:rFonts w:asciiTheme="minorHAnsi" w:eastAsia="Calibri" w:hAnsiTheme="minorHAnsi" w:cstheme="minorHAnsi"/>
          <w:color w:val="404040"/>
          <w:sz w:val="24"/>
        </w:rPr>
        <w:t xml:space="preserve">At SHRMA, we are re-envisioning diversity and inclusion to promote an </w:t>
      </w:r>
      <w:r w:rsidRPr="00994F56">
        <w:rPr>
          <w:rFonts w:asciiTheme="minorHAnsi" w:eastAsia="Calibri" w:hAnsiTheme="minorHAnsi" w:cstheme="minorHAnsi"/>
          <w:color w:val="404040"/>
          <w:sz w:val="24"/>
        </w:rPr>
        <w:br/>
        <w:t xml:space="preserve">environment that celebrates the diversity of the workforce and the community </w:t>
      </w:r>
      <w:r w:rsidRPr="00994F56">
        <w:rPr>
          <w:rFonts w:asciiTheme="minorHAnsi" w:eastAsia="Calibri" w:hAnsiTheme="minorHAnsi" w:cstheme="minorHAnsi"/>
          <w:color w:val="404040"/>
          <w:sz w:val="24"/>
        </w:rPr>
        <w:br/>
        <w:t>we serve. We believe that a diverse environment is essential to our mission</w:t>
      </w:r>
      <w:r w:rsidRPr="00994F56">
        <w:rPr>
          <w:rFonts w:asciiTheme="minorHAnsi" w:eastAsia="Calibri" w:hAnsiTheme="minorHAnsi" w:cstheme="minorHAnsi"/>
          <w:color w:val="404040"/>
          <w:sz w:val="27"/>
        </w:rPr>
        <w:t>.</w:t>
      </w:r>
    </w:p>
    <w:p w:rsidR="00994F56" w:rsidRPr="005163D7" w:rsidRDefault="00994F56" w:rsidP="00994F56">
      <w:pPr>
        <w:textAlignment w:val="baseline"/>
        <w:rPr>
          <w:rFonts w:asciiTheme="minorHAnsi" w:eastAsia="Calibri" w:hAnsiTheme="minorHAnsi" w:cstheme="minorHAnsi"/>
          <w:color w:val="000000"/>
          <w:spacing w:val="-4"/>
          <w:sz w:val="10"/>
          <w:szCs w:val="10"/>
        </w:rPr>
      </w:pPr>
    </w:p>
    <w:p w:rsidR="00522F8B" w:rsidRPr="00CC5C9E" w:rsidRDefault="00412D7D" w:rsidP="00994F56">
      <w:pPr>
        <w:textAlignment w:val="baseline"/>
        <w:rPr>
          <w:rFonts w:asciiTheme="minorHAnsi" w:eastAsia="Calibri" w:hAnsiTheme="minorHAnsi" w:cstheme="minorHAnsi"/>
          <w:b/>
          <w:color w:val="0070C0"/>
          <w:sz w:val="24"/>
          <w:szCs w:val="24"/>
        </w:rPr>
      </w:pPr>
      <w:r w:rsidRPr="00CC5C9E">
        <w:rPr>
          <w:rFonts w:asciiTheme="minorHAnsi" w:eastAsia="Calibri" w:hAnsiTheme="minorHAnsi" w:cstheme="minorHAnsi"/>
          <w:b/>
          <w:color w:val="0070C0"/>
          <w:sz w:val="24"/>
          <w:szCs w:val="24"/>
        </w:rPr>
        <w:t>Criteria and Nomination Guidelines:</w:t>
      </w:r>
    </w:p>
    <w:p w:rsidR="00522F8B" w:rsidRPr="00CC5C9E" w:rsidRDefault="00994F56" w:rsidP="00CC5C9E">
      <w:pPr>
        <w:ind w:right="72"/>
        <w:textAlignment w:val="baseline"/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</w:pPr>
      <w:r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>Two awards are</w:t>
      </w:r>
      <w:r w:rsidR="00412D7D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 presented to </w:t>
      </w:r>
      <w:r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individuals in the community </w:t>
      </w:r>
      <w:r w:rsidR="00412D7D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who exhibit excellence in living and promoting behaviors that demonstrate diversity, inclusion and cultural competence. </w:t>
      </w:r>
      <w:r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Nominees must </w:t>
      </w:r>
      <w:r w:rsidR="00412D7D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>represent</w:t>
      </w:r>
      <w:r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 openness in thinking and</w:t>
      </w:r>
      <w:r w:rsidR="00412D7D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 embrace differences that promote equal opportunity</w:t>
      </w:r>
      <w:r w:rsidR="001A25DA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, bringing </w:t>
      </w:r>
      <w:r w:rsidR="00412D7D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>awareness to diversity and inclusion in the workplace and community.</w:t>
      </w:r>
      <w:r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 Diversity is defined as understanding that each individual is unique, and recognizing individual differences including but not limited to, race, ethnicity, gender, sexual orientation, </w:t>
      </w:r>
      <w:r w:rsidR="001A25DA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sexual identification and expression, </w:t>
      </w:r>
      <w:r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socio-economic status, age, physical abilities, religious beliefs, political beliefs, </w:t>
      </w:r>
      <w:r w:rsidR="001A25DA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culture, and </w:t>
      </w:r>
      <w:r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other ideologies. Inclusion represents the ability to provide outstanding service to all people and </w:t>
      </w:r>
      <w:r w:rsidR="001A25DA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>c</w:t>
      </w:r>
      <w:r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>ommunities</w:t>
      </w:r>
      <w:r w:rsidR="001A25DA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, </w:t>
      </w:r>
      <w:r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giving everyone </w:t>
      </w:r>
      <w:r w:rsidR="001A25DA"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 xml:space="preserve">a </w:t>
      </w:r>
      <w:r w:rsidRPr="00CC5C9E">
        <w:rPr>
          <w:rFonts w:asciiTheme="minorHAnsi" w:eastAsia="Calibri" w:hAnsiTheme="minorHAnsi" w:cstheme="minorHAnsi"/>
          <w:color w:val="000000"/>
          <w:spacing w:val="-4"/>
          <w:sz w:val="24"/>
          <w:szCs w:val="24"/>
        </w:rPr>
        <w:t>voice and the opportunity to be valued, respected and supported.</w:t>
      </w:r>
    </w:p>
    <w:p w:rsidR="00994F56" w:rsidRPr="00CC5C9E" w:rsidRDefault="00994F56" w:rsidP="00CC5C9E">
      <w:pPr>
        <w:textAlignment w:val="baseline"/>
        <w:rPr>
          <w:rFonts w:asciiTheme="minorHAnsi" w:eastAsia="Calibri" w:hAnsiTheme="minorHAnsi" w:cstheme="minorHAnsi"/>
          <w:b/>
          <w:color w:val="000000"/>
          <w:sz w:val="10"/>
          <w:szCs w:val="10"/>
          <w:u w:val="single"/>
        </w:rPr>
      </w:pPr>
    </w:p>
    <w:p w:rsidR="00994F56" w:rsidRPr="00CC5C9E" w:rsidRDefault="00994F56" w:rsidP="00CC5C9E">
      <w:pPr>
        <w:textAlignment w:val="baseline"/>
        <w:rPr>
          <w:rFonts w:asciiTheme="minorHAnsi" w:eastAsia="Calibri" w:hAnsiTheme="minorHAnsi" w:cstheme="minorHAnsi"/>
          <w:b/>
          <w:color w:val="0070C0"/>
          <w:sz w:val="24"/>
          <w:szCs w:val="24"/>
        </w:rPr>
      </w:pPr>
      <w:r w:rsidRPr="00CC5C9E">
        <w:rPr>
          <w:rFonts w:asciiTheme="minorHAnsi" w:eastAsia="Calibri" w:hAnsiTheme="minorHAnsi" w:cstheme="minorHAnsi"/>
          <w:b/>
          <w:color w:val="0070C0"/>
          <w:sz w:val="24"/>
          <w:szCs w:val="24"/>
        </w:rPr>
        <w:t xml:space="preserve">Employee Leadership Award: </w:t>
      </w:r>
    </w:p>
    <w:p w:rsidR="00994F56" w:rsidRPr="00CC5C9E" w:rsidRDefault="00994F56" w:rsidP="00994F56">
      <w:pPr>
        <w:numPr>
          <w:ilvl w:val="0"/>
          <w:numId w:val="1"/>
        </w:numPr>
        <w:spacing w:before="225" w:line="241" w:lineRule="exact"/>
        <w:ind w:left="720" w:hanging="720"/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</w:pPr>
      <w:r w:rsidRPr="00CC5C9E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Seeks to learn about the importance of diversity and inclusion.</w:t>
      </w:r>
    </w:p>
    <w:p w:rsidR="00994F56" w:rsidRPr="00CC5C9E" w:rsidRDefault="00994F56" w:rsidP="00994F56">
      <w:pPr>
        <w:numPr>
          <w:ilvl w:val="0"/>
          <w:numId w:val="1"/>
        </w:numPr>
        <w:spacing w:before="162" w:line="241" w:lineRule="exact"/>
        <w:ind w:left="720" w:hanging="720"/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</w:pPr>
      <w:r w:rsidRPr="00CC5C9E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Promotes and develops activities and dialogue that highlight unity and strength in diversity.</w:t>
      </w:r>
    </w:p>
    <w:p w:rsidR="00994F56" w:rsidRPr="00CC5C9E" w:rsidRDefault="00994F56" w:rsidP="00994F56">
      <w:pPr>
        <w:numPr>
          <w:ilvl w:val="0"/>
          <w:numId w:val="1"/>
        </w:numPr>
        <w:spacing w:before="134" w:line="269" w:lineRule="exact"/>
        <w:ind w:left="720" w:right="1872" w:hanging="720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CC5C9E">
        <w:rPr>
          <w:rFonts w:asciiTheme="minorHAnsi" w:eastAsia="Calibri" w:hAnsiTheme="minorHAnsi" w:cstheme="minorHAnsi"/>
          <w:color w:val="000000"/>
          <w:sz w:val="24"/>
          <w:szCs w:val="24"/>
        </w:rPr>
        <w:t>Supports activities that encourage others to get involved in diversity efforts throughout the organization.</w:t>
      </w:r>
    </w:p>
    <w:p w:rsidR="00994F56" w:rsidRPr="00CC5C9E" w:rsidRDefault="00994F56" w:rsidP="00CC5C9E">
      <w:pPr>
        <w:numPr>
          <w:ilvl w:val="0"/>
          <w:numId w:val="1"/>
        </w:numPr>
        <w:ind w:left="720" w:right="144" w:hanging="720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CC5C9E">
        <w:rPr>
          <w:rFonts w:asciiTheme="minorHAnsi" w:eastAsia="Calibri" w:hAnsiTheme="minorHAnsi" w:cstheme="minorHAnsi"/>
          <w:color w:val="000000"/>
          <w:sz w:val="24"/>
          <w:szCs w:val="24"/>
        </w:rPr>
        <w:t>Demonstrates commitment to diversity through participation in activities that promote inclusion and respect for diverse racial, cultural and ethnic differences.</w:t>
      </w:r>
    </w:p>
    <w:p w:rsidR="00CC5C9E" w:rsidRPr="00CC5C9E" w:rsidRDefault="00CC5C9E" w:rsidP="00CC5C9E">
      <w:pPr>
        <w:textAlignment w:val="baseline"/>
        <w:rPr>
          <w:rFonts w:asciiTheme="minorHAnsi" w:eastAsia="Calibri" w:hAnsiTheme="minorHAnsi" w:cstheme="minorHAnsi"/>
          <w:b/>
          <w:color w:val="0070C0"/>
          <w:sz w:val="10"/>
          <w:szCs w:val="10"/>
        </w:rPr>
      </w:pPr>
    </w:p>
    <w:p w:rsidR="00994F56" w:rsidRPr="00CC5C9E" w:rsidRDefault="00994F56" w:rsidP="00CC5C9E">
      <w:pPr>
        <w:textAlignment w:val="baseline"/>
        <w:rPr>
          <w:rFonts w:asciiTheme="minorHAnsi" w:eastAsia="Calibri" w:hAnsiTheme="minorHAnsi" w:cstheme="minorHAnsi"/>
          <w:b/>
          <w:color w:val="0070C0"/>
          <w:sz w:val="24"/>
          <w:szCs w:val="24"/>
        </w:rPr>
      </w:pPr>
      <w:r w:rsidRPr="00CC5C9E">
        <w:rPr>
          <w:rFonts w:asciiTheme="minorHAnsi" w:eastAsia="Calibri" w:hAnsiTheme="minorHAnsi" w:cstheme="minorHAnsi"/>
          <w:b/>
          <w:color w:val="0070C0"/>
          <w:sz w:val="24"/>
          <w:szCs w:val="24"/>
        </w:rPr>
        <w:t>Management Leadership Award:</w:t>
      </w:r>
    </w:p>
    <w:p w:rsidR="00994F56" w:rsidRPr="00CC5C9E" w:rsidRDefault="00994F56" w:rsidP="00994F56">
      <w:pPr>
        <w:numPr>
          <w:ilvl w:val="0"/>
          <w:numId w:val="1"/>
        </w:numPr>
        <w:spacing w:before="215" w:line="241" w:lineRule="exact"/>
        <w:ind w:left="720" w:hanging="720"/>
        <w:textAlignment w:val="baseline"/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</w:pPr>
      <w:r w:rsidRPr="00CC5C9E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>Consistently sets a positive example of promoting diversity in both actions and words.</w:t>
      </w:r>
    </w:p>
    <w:p w:rsidR="00994F56" w:rsidRPr="00CC5C9E" w:rsidRDefault="00994F56" w:rsidP="00994F56">
      <w:pPr>
        <w:numPr>
          <w:ilvl w:val="0"/>
          <w:numId w:val="1"/>
        </w:numPr>
        <w:spacing w:before="134" w:line="269" w:lineRule="exact"/>
        <w:ind w:left="720" w:right="576" w:hanging="720"/>
        <w:textAlignment w:val="baseline"/>
        <w:rPr>
          <w:rFonts w:asciiTheme="minorHAnsi" w:eastAsia="Calibri" w:hAnsiTheme="minorHAnsi" w:cstheme="minorHAnsi"/>
          <w:color w:val="000000"/>
          <w:spacing w:val="-5"/>
          <w:sz w:val="24"/>
          <w:szCs w:val="24"/>
        </w:rPr>
      </w:pPr>
      <w:r w:rsidRPr="00CC5C9E">
        <w:rPr>
          <w:rFonts w:asciiTheme="minorHAnsi" w:eastAsia="Calibri" w:hAnsiTheme="minorHAnsi" w:cstheme="minorHAnsi"/>
          <w:color w:val="000000"/>
          <w:spacing w:val="-5"/>
          <w:sz w:val="24"/>
          <w:szCs w:val="24"/>
        </w:rPr>
        <w:t>Supports an institution-wide examination of policies, philosophies, initiatives, attitudes and behaviors to become more aligned with principles of diversity and inclusion.</w:t>
      </w:r>
    </w:p>
    <w:p w:rsidR="00994F56" w:rsidRPr="00CC5C9E" w:rsidRDefault="00994F56" w:rsidP="00994F56">
      <w:pPr>
        <w:numPr>
          <w:ilvl w:val="0"/>
          <w:numId w:val="1"/>
        </w:numPr>
        <w:spacing w:before="134" w:line="269" w:lineRule="exact"/>
        <w:ind w:left="720" w:right="720" w:hanging="720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CC5C9E">
        <w:rPr>
          <w:rFonts w:asciiTheme="minorHAnsi" w:eastAsia="Calibri" w:hAnsiTheme="minorHAnsi" w:cstheme="minorHAnsi"/>
          <w:color w:val="000000"/>
          <w:sz w:val="24"/>
          <w:szCs w:val="24"/>
        </w:rPr>
        <w:t>Promotes and encourages inclusion as a means to eliminate discrimination and promote diversity utilizing internal and external communication.</w:t>
      </w:r>
    </w:p>
    <w:p w:rsidR="00994F56" w:rsidRPr="00CC5C9E" w:rsidRDefault="00994F56" w:rsidP="005163D7">
      <w:pPr>
        <w:numPr>
          <w:ilvl w:val="0"/>
          <w:numId w:val="1"/>
        </w:numPr>
        <w:spacing w:before="122" w:line="268" w:lineRule="exact"/>
        <w:ind w:left="720" w:hanging="720"/>
        <w:textAlignment w:val="baseline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CC5C9E">
        <w:rPr>
          <w:rFonts w:asciiTheme="minorHAnsi" w:eastAsia="Calibri" w:hAnsiTheme="minorHAnsi" w:cstheme="minorHAnsi"/>
          <w:color w:val="000000"/>
          <w:sz w:val="24"/>
          <w:szCs w:val="24"/>
        </w:rPr>
        <w:t>Is committed to developing programs and services for the community that foster empowerment and diversity.</w:t>
      </w:r>
    </w:p>
    <w:p w:rsidR="005163D7" w:rsidRPr="005163D7" w:rsidRDefault="00994F56" w:rsidP="005163D7">
      <w:pPr>
        <w:numPr>
          <w:ilvl w:val="0"/>
          <w:numId w:val="1"/>
        </w:numPr>
        <w:ind w:left="720" w:right="1152" w:hanging="720"/>
        <w:textAlignment w:val="baseline"/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5163D7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Takes an active role in educating staff through programs that promote </w:t>
      </w:r>
      <w:r w:rsidR="005163D7" w:rsidRPr="005163D7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inclusion </w:t>
      </w:r>
      <w:r w:rsidRPr="005163D7">
        <w:rPr>
          <w:rFonts w:asciiTheme="minorHAnsi" w:eastAsia="Calibri" w:hAnsiTheme="minorHAnsi" w:cstheme="minorHAnsi"/>
          <w:color w:val="000000"/>
          <w:sz w:val="24"/>
          <w:szCs w:val="24"/>
        </w:rPr>
        <w:t>and appreciation of diversity.</w:t>
      </w:r>
      <w:r w:rsidR="005163D7" w:rsidRPr="005163D7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</w:p>
    <w:p w:rsidR="005163D7" w:rsidRDefault="005163D7" w:rsidP="005163D7">
      <w:pPr>
        <w:tabs>
          <w:tab w:val="left" w:pos="720"/>
        </w:tabs>
        <w:ind w:right="1152"/>
        <w:jc w:val="center"/>
        <w:textAlignment w:val="baseline"/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</w:p>
    <w:p w:rsidR="00CC5C9E" w:rsidRPr="005163D7" w:rsidRDefault="00CC5C9E" w:rsidP="005163D7">
      <w:pPr>
        <w:tabs>
          <w:tab w:val="left" w:pos="720"/>
        </w:tabs>
        <w:ind w:right="1152"/>
        <w:jc w:val="center"/>
        <w:textAlignment w:val="baseline"/>
        <w:rPr>
          <w:rFonts w:asciiTheme="minorHAnsi" w:eastAsia="Calibri" w:hAnsiTheme="minorHAnsi" w:cstheme="minorHAnsi"/>
          <w:b/>
          <w:color w:val="FF0000"/>
          <w:sz w:val="26"/>
          <w:szCs w:val="26"/>
        </w:rPr>
      </w:pPr>
      <w:r w:rsidRPr="005163D7">
        <w:rPr>
          <w:rFonts w:asciiTheme="minorHAnsi" w:eastAsia="Calibri" w:hAnsiTheme="minorHAnsi" w:cstheme="minorHAnsi"/>
          <w:b/>
          <w:color w:val="FF0000"/>
          <w:sz w:val="26"/>
          <w:szCs w:val="26"/>
        </w:rPr>
        <w:t>To submit a nominee</w:t>
      </w:r>
      <w:r w:rsidR="005163D7" w:rsidRPr="005163D7">
        <w:rPr>
          <w:rFonts w:asciiTheme="minorHAnsi" w:eastAsia="Calibri" w:hAnsiTheme="minorHAnsi" w:cstheme="minorHAnsi"/>
          <w:b/>
          <w:color w:val="FF0000"/>
          <w:sz w:val="26"/>
          <w:szCs w:val="26"/>
        </w:rPr>
        <w:t xml:space="preserve">, </w:t>
      </w:r>
      <w:r w:rsidRPr="005163D7">
        <w:rPr>
          <w:rFonts w:asciiTheme="minorHAnsi" w:eastAsia="Calibri" w:hAnsiTheme="minorHAnsi" w:cstheme="minorHAnsi"/>
          <w:b/>
          <w:color w:val="FF0000"/>
          <w:sz w:val="26"/>
          <w:szCs w:val="26"/>
        </w:rPr>
        <w:t>please complete the nomination</w:t>
      </w:r>
      <w:r w:rsidR="005163D7" w:rsidRPr="005163D7">
        <w:rPr>
          <w:rFonts w:asciiTheme="minorHAnsi" w:eastAsia="Calibri" w:hAnsiTheme="minorHAnsi" w:cstheme="minorHAnsi"/>
          <w:b/>
          <w:color w:val="FF0000"/>
          <w:sz w:val="26"/>
          <w:szCs w:val="26"/>
        </w:rPr>
        <w:t xml:space="preserve"> form and submit by the October 4, 2021, deadline.</w:t>
      </w:r>
    </w:p>
    <w:sectPr w:rsidR="00CC5C9E" w:rsidRPr="005163D7" w:rsidSect="005163D7">
      <w:pgSz w:w="12240" w:h="15840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C3A64"/>
    <w:multiLevelType w:val="multilevel"/>
    <w:tmpl w:val="923C6AA4"/>
    <w:lvl w:ilvl="0">
      <w:numFmt w:val="bullet"/>
      <w:lvlText w:val="·"/>
      <w:lvlJc w:val="left"/>
      <w:pPr>
        <w:tabs>
          <w:tab w:val="left" w:pos="720"/>
        </w:tabs>
      </w:pPr>
      <w:rPr>
        <w:rFonts w:ascii="Symbol" w:eastAsia="Symbol" w:hAnsi="Symbol"/>
        <w:color w:val="000000"/>
        <w:spacing w:val="0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522F8B"/>
    <w:rsid w:val="001A25DA"/>
    <w:rsid w:val="0036758E"/>
    <w:rsid w:val="00412D7D"/>
    <w:rsid w:val="005163D7"/>
    <w:rsid w:val="00522F8B"/>
    <w:rsid w:val="00994F56"/>
    <w:rsid w:val="00AF7F11"/>
    <w:rsid w:val="00C26C2A"/>
    <w:rsid w:val="00CC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4F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4F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Salina Regional Health Center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 Munoz</dc:creator>
  <cp:lastModifiedBy>Jennifer Briggs</cp:lastModifiedBy>
  <cp:revision>2</cp:revision>
  <cp:lastPrinted>2021-06-11T17:42:00Z</cp:lastPrinted>
  <dcterms:created xsi:type="dcterms:W3CDTF">2021-06-14T18:59:00Z</dcterms:created>
  <dcterms:modified xsi:type="dcterms:W3CDTF">2021-06-14T18:59:00Z</dcterms:modified>
</cp:coreProperties>
</file>